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2D637" w14:textId="47764254" w:rsidR="00EB4EC2" w:rsidRPr="000F3905" w:rsidRDefault="00EB4EC2" w:rsidP="00EB4EC2">
      <w:pPr>
        <w:widowControl w:val="0"/>
        <w:autoSpaceDE w:val="0"/>
        <w:autoSpaceDN w:val="0"/>
        <w:adjustRightInd w:val="0"/>
        <w:spacing w:after="560"/>
        <w:rPr>
          <w:rFonts w:ascii="Times" w:hAnsi="Times" w:cs="Times"/>
          <w:b/>
          <w:bCs/>
          <w:color w:val="2A2A2A"/>
          <w:sz w:val="32"/>
          <w:szCs w:val="32"/>
        </w:rPr>
      </w:pPr>
      <w:r>
        <w:rPr>
          <w:rFonts w:ascii="Times" w:hAnsi="Times" w:cs="Times"/>
          <w:b/>
          <w:bCs/>
          <w:color w:val="2A2A2A"/>
          <w:sz w:val="32"/>
          <w:szCs w:val="32"/>
        </w:rPr>
        <w:t>Nuremberg Laws</w:t>
      </w:r>
      <w:r w:rsidR="00AC360A">
        <w:rPr>
          <w:rFonts w:ascii="Times" w:hAnsi="Times" w:cs="Times"/>
          <w:b/>
          <w:bCs/>
          <w:color w:val="2A2A2A"/>
          <w:sz w:val="32"/>
          <w:szCs w:val="32"/>
        </w:rPr>
        <w:t>: September 15, 1935</w:t>
      </w:r>
      <w:r w:rsidR="00C010FB">
        <w:rPr>
          <w:rFonts w:ascii="Times" w:hAnsi="Times" w:cs="Times"/>
          <w:b/>
          <w:bCs/>
          <w:color w:val="2A2A2A"/>
          <w:sz w:val="32"/>
          <w:szCs w:val="32"/>
        </w:rPr>
        <w:tab/>
      </w:r>
      <w:r w:rsidR="00C010FB">
        <w:rPr>
          <w:rFonts w:ascii="Times" w:hAnsi="Times" w:cs="Times"/>
          <w:b/>
          <w:bCs/>
          <w:color w:val="2A2A2A"/>
          <w:sz w:val="32"/>
          <w:szCs w:val="32"/>
        </w:rPr>
        <w:tab/>
        <w:t xml:space="preserve">      DO NOT WRITE ON THIS</w:t>
      </w:r>
      <w:bookmarkStart w:id="0" w:name="_GoBack"/>
      <w:bookmarkEnd w:id="0"/>
    </w:p>
    <w:p w14:paraId="3530FCEF" w14:textId="625ACE9C" w:rsidR="00EB4EC2" w:rsidRDefault="00AC360A" w:rsidP="00EB4EC2">
      <w:pPr>
        <w:widowControl w:val="0"/>
        <w:autoSpaceDE w:val="0"/>
        <w:autoSpaceDN w:val="0"/>
        <w:adjustRightInd w:val="0"/>
        <w:spacing w:after="560"/>
        <w:rPr>
          <w:rFonts w:ascii="Times" w:hAnsi="Times" w:cs="Times"/>
          <w:b/>
          <w:bCs/>
          <w:color w:val="2A2A2A"/>
          <w:sz w:val="28"/>
          <w:szCs w:val="28"/>
          <w:u w:val="single"/>
        </w:rPr>
      </w:pPr>
      <w:r w:rsidRPr="00AC360A">
        <w:rPr>
          <w:rFonts w:ascii="Times" w:hAnsi="Times" w:cs="Times"/>
          <w:b/>
          <w:bCs/>
          <w:color w:val="2A2A2A"/>
          <w:sz w:val="28"/>
          <w:szCs w:val="28"/>
          <w:u w:val="single"/>
        </w:rPr>
        <w:t xml:space="preserve">Law </w:t>
      </w:r>
      <w:r w:rsidR="00C106D6">
        <w:rPr>
          <w:rFonts w:ascii="Times" w:hAnsi="Times" w:cs="Times"/>
          <w:b/>
          <w:bCs/>
          <w:color w:val="2A2A2A"/>
          <w:sz w:val="28"/>
          <w:szCs w:val="28"/>
          <w:u w:val="single"/>
        </w:rPr>
        <w:t>1:</w:t>
      </w:r>
      <w:r w:rsidRPr="00AC360A">
        <w:rPr>
          <w:rFonts w:ascii="Times" w:hAnsi="Times" w:cs="Times"/>
          <w:b/>
          <w:bCs/>
          <w:color w:val="2A2A2A"/>
          <w:sz w:val="28"/>
          <w:szCs w:val="28"/>
          <w:u w:val="single"/>
        </w:rPr>
        <w:t xml:space="preserve"> German Citizenship Law</w:t>
      </w:r>
      <w:r w:rsidR="00A205B7">
        <w:rPr>
          <w:rFonts w:ascii="Times" w:hAnsi="Times" w:cs="Times"/>
          <w:b/>
          <w:bCs/>
          <w:color w:val="2A2A2A"/>
          <w:sz w:val="28"/>
          <w:szCs w:val="28"/>
          <w:u w:val="single"/>
        </w:rPr>
        <w:tab/>
      </w:r>
      <w:r w:rsidR="00A205B7">
        <w:rPr>
          <w:rFonts w:ascii="Times" w:hAnsi="Times" w:cs="Times"/>
          <w:b/>
          <w:bCs/>
          <w:color w:val="2A2A2A"/>
          <w:sz w:val="28"/>
          <w:szCs w:val="28"/>
          <w:u w:val="single"/>
        </w:rPr>
        <w:tab/>
      </w:r>
      <w:r w:rsidR="00A205B7">
        <w:rPr>
          <w:rFonts w:ascii="Times" w:hAnsi="Times" w:cs="Times"/>
          <w:b/>
          <w:bCs/>
          <w:color w:val="2A2A2A"/>
          <w:sz w:val="28"/>
          <w:szCs w:val="28"/>
          <w:u w:val="single"/>
        </w:rPr>
        <w:tab/>
      </w:r>
      <w:r w:rsidR="00A205B7">
        <w:rPr>
          <w:rFonts w:ascii="Times" w:hAnsi="Times" w:cs="Times"/>
          <w:b/>
          <w:bCs/>
          <w:color w:val="2A2A2A"/>
          <w:sz w:val="28"/>
          <w:szCs w:val="28"/>
          <w:u w:val="single"/>
        </w:rPr>
        <w:tab/>
      </w:r>
      <w:r w:rsidR="00A205B7">
        <w:rPr>
          <w:rFonts w:ascii="Times" w:hAnsi="Times" w:cs="Times"/>
          <w:b/>
          <w:bCs/>
          <w:color w:val="2A2A2A"/>
          <w:sz w:val="28"/>
          <w:szCs w:val="28"/>
          <w:u w:val="single"/>
        </w:rPr>
        <w:tab/>
      </w:r>
      <w:r w:rsidR="00A205B7">
        <w:rPr>
          <w:rFonts w:ascii="Times" w:hAnsi="Times" w:cs="Times"/>
          <w:b/>
          <w:bCs/>
          <w:color w:val="2A2A2A"/>
          <w:sz w:val="28"/>
          <w:szCs w:val="28"/>
          <w:u w:val="single"/>
        </w:rPr>
        <w:tab/>
      </w:r>
      <w:r w:rsidR="00A205B7">
        <w:rPr>
          <w:rFonts w:ascii="Times" w:hAnsi="Times" w:cs="Times"/>
          <w:b/>
          <w:bCs/>
          <w:color w:val="2A2A2A"/>
          <w:sz w:val="28"/>
          <w:szCs w:val="28"/>
          <w:u w:val="single"/>
        </w:rPr>
        <w:tab/>
      </w:r>
      <w:r w:rsidR="00A205B7">
        <w:rPr>
          <w:rFonts w:ascii="Times" w:hAnsi="Times" w:cs="Times"/>
          <w:b/>
          <w:bCs/>
          <w:color w:val="2A2A2A"/>
          <w:sz w:val="28"/>
          <w:szCs w:val="28"/>
          <w:u w:val="single"/>
        </w:rPr>
        <w:tab/>
      </w:r>
      <w:r w:rsidR="00A205B7">
        <w:rPr>
          <w:rFonts w:ascii="Times" w:hAnsi="Times" w:cs="Times"/>
          <w:b/>
          <w:bCs/>
          <w:color w:val="2A2A2A"/>
          <w:sz w:val="28"/>
          <w:szCs w:val="28"/>
          <w:u w:val="single"/>
        </w:rPr>
        <w:tab/>
      </w:r>
      <w:r w:rsidR="00A205B7">
        <w:rPr>
          <w:rFonts w:ascii="Times" w:hAnsi="Times" w:cs="Times"/>
          <w:b/>
          <w:bCs/>
          <w:color w:val="2A2A2A"/>
          <w:sz w:val="28"/>
          <w:szCs w:val="28"/>
          <w:u w:val="single"/>
        </w:rPr>
        <w:tab/>
      </w:r>
    </w:p>
    <w:p w14:paraId="1A0010F8" w14:textId="75E8C038" w:rsidR="006F5963" w:rsidRPr="006F5963" w:rsidRDefault="006F5963" w:rsidP="00EB4EC2">
      <w:pPr>
        <w:widowControl w:val="0"/>
        <w:autoSpaceDE w:val="0"/>
        <w:autoSpaceDN w:val="0"/>
        <w:adjustRightInd w:val="0"/>
        <w:spacing w:after="560"/>
        <w:rPr>
          <w:rFonts w:ascii="Times" w:hAnsi="Times" w:cs="Times"/>
          <w:color w:val="2A2A2A"/>
          <w:sz w:val="28"/>
          <w:szCs w:val="28"/>
        </w:rPr>
      </w:pPr>
      <w:r>
        <w:rPr>
          <w:rFonts w:ascii="Times" w:hAnsi="Times" w:cs="Times"/>
          <w:bCs/>
          <w:color w:val="2A2A2A"/>
          <w:sz w:val="28"/>
          <w:szCs w:val="28"/>
        </w:rPr>
        <w:t>We write this law to determine the qualifications of a German citizen.</w:t>
      </w:r>
    </w:p>
    <w:p w14:paraId="43256C70" w14:textId="03162732" w:rsidR="00EB4EC2" w:rsidRDefault="00AC360A" w:rsidP="00EB4EC2">
      <w:pPr>
        <w:widowControl w:val="0"/>
        <w:autoSpaceDE w:val="0"/>
        <w:autoSpaceDN w:val="0"/>
        <w:adjustRightInd w:val="0"/>
        <w:spacing w:after="560"/>
        <w:rPr>
          <w:rFonts w:ascii="Times" w:hAnsi="Times" w:cs="Times"/>
          <w:color w:val="2A2A2A"/>
          <w:sz w:val="28"/>
          <w:szCs w:val="28"/>
        </w:rPr>
      </w:pPr>
      <w:r>
        <w:rPr>
          <w:rFonts w:ascii="Times" w:hAnsi="Times" w:cs="Times"/>
          <w:b/>
          <w:bCs/>
          <w:color w:val="2A2A2A"/>
          <w:sz w:val="28"/>
          <w:szCs w:val="28"/>
        </w:rPr>
        <w:tab/>
        <w:t xml:space="preserve">Article 1: </w:t>
      </w:r>
      <w:r w:rsidR="00EB4EC2">
        <w:rPr>
          <w:rFonts w:ascii="Times" w:hAnsi="Times" w:cs="Times"/>
          <w:color w:val="2A2A2A"/>
          <w:sz w:val="28"/>
          <w:szCs w:val="28"/>
        </w:rPr>
        <w:t> </w:t>
      </w:r>
      <w:r>
        <w:rPr>
          <w:rFonts w:ascii="Times" w:hAnsi="Times" w:cs="Times"/>
          <w:color w:val="2A2A2A"/>
          <w:sz w:val="28"/>
          <w:szCs w:val="28"/>
        </w:rPr>
        <w:tab/>
      </w:r>
      <w:r w:rsidR="00EB4EC2">
        <w:rPr>
          <w:rFonts w:ascii="Times" w:hAnsi="Times" w:cs="Times"/>
          <w:color w:val="2A2A2A"/>
          <w:sz w:val="28"/>
          <w:szCs w:val="28"/>
        </w:rPr>
        <w:t xml:space="preserve">1. A </w:t>
      </w:r>
      <w:r w:rsidR="00F43288">
        <w:rPr>
          <w:rFonts w:ascii="Times" w:hAnsi="Times" w:cs="Times"/>
          <w:color w:val="2A2A2A"/>
          <w:sz w:val="28"/>
          <w:szCs w:val="28"/>
        </w:rPr>
        <w:t xml:space="preserve">German </w:t>
      </w:r>
      <w:r>
        <w:rPr>
          <w:rFonts w:ascii="Times" w:hAnsi="Times" w:cs="Times"/>
          <w:color w:val="2A2A2A"/>
          <w:sz w:val="28"/>
          <w:szCs w:val="28"/>
        </w:rPr>
        <w:t>citizen is a person who is pro</w:t>
      </w:r>
      <w:r w:rsidR="00F43288">
        <w:rPr>
          <w:rFonts w:ascii="Times" w:hAnsi="Times" w:cs="Times"/>
          <w:color w:val="2A2A2A"/>
          <w:sz w:val="28"/>
          <w:szCs w:val="28"/>
        </w:rPr>
        <w:t xml:space="preserve">tected by the state, and </w:t>
      </w:r>
      <w:r w:rsidR="00F43288">
        <w:rPr>
          <w:rFonts w:ascii="Times" w:hAnsi="Times" w:cs="Times"/>
          <w:color w:val="2A2A2A"/>
          <w:sz w:val="28"/>
          <w:szCs w:val="28"/>
        </w:rPr>
        <w:tab/>
      </w:r>
      <w:r w:rsidR="00F43288">
        <w:rPr>
          <w:rFonts w:ascii="Times" w:hAnsi="Times" w:cs="Times"/>
          <w:color w:val="2A2A2A"/>
          <w:sz w:val="28"/>
          <w:szCs w:val="28"/>
        </w:rPr>
        <w:tab/>
      </w:r>
      <w:r w:rsidR="00F43288">
        <w:rPr>
          <w:rFonts w:ascii="Times" w:hAnsi="Times" w:cs="Times"/>
          <w:color w:val="2A2A2A"/>
          <w:sz w:val="28"/>
          <w:szCs w:val="28"/>
        </w:rPr>
        <w:tab/>
      </w:r>
      <w:r w:rsidR="00F43288">
        <w:rPr>
          <w:rFonts w:ascii="Times" w:hAnsi="Times" w:cs="Times"/>
          <w:color w:val="2A2A2A"/>
          <w:sz w:val="28"/>
          <w:szCs w:val="28"/>
        </w:rPr>
        <w:tab/>
      </w:r>
      <w:r w:rsidR="00F43288">
        <w:rPr>
          <w:rFonts w:ascii="Times" w:hAnsi="Times" w:cs="Times"/>
          <w:color w:val="2A2A2A"/>
          <w:sz w:val="28"/>
          <w:szCs w:val="28"/>
        </w:rPr>
        <w:tab/>
      </w:r>
      <w:r>
        <w:rPr>
          <w:rFonts w:ascii="Times" w:hAnsi="Times" w:cs="Times"/>
          <w:color w:val="2A2A2A"/>
          <w:sz w:val="28"/>
          <w:szCs w:val="28"/>
        </w:rPr>
        <w:t>owes the state loyalty.</w:t>
      </w:r>
    </w:p>
    <w:p w14:paraId="0DBDD3F7" w14:textId="03EA5467" w:rsidR="00EB4EC2" w:rsidRDefault="00AC360A" w:rsidP="00EB4EC2">
      <w:pPr>
        <w:widowControl w:val="0"/>
        <w:autoSpaceDE w:val="0"/>
        <w:autoSpaceDN w:val="0"/>
        <w:adjustRightInd w:val="0"/>
        <w:spacing w:after="560"/>
        <w:rPr>
          <w:rFonts w:ascii="Times" w:hAnsi="Times" w:cs="Times"/>
          <w:color w:val="2A2A2A"/>
          <w:sz w:val="28"/>
          <w:szCs w:val="28"/>
        </w:rPr>
      </w:pPr>
      <w:r>
        <w:rPr>
          <w:rFonts w:ascii="Times" w:hAnsi="Times" w:cs="Times"/>
          <w:b/>
          <w:bCs/>
          <w:color w:val="2A2A2A"/>
          <w:sz w:val="28"/>
          <w:szCs w:val="28"/>
        </w:rPr>
        <w:tab/>
        <w:t>Article</w:t>
      </w:r>
      <w:r w:rsidR="00EB4EC2">
        <w:rPr>
          <w:rFonts w:ascii="Times" w:hAnsi="Times" w:cs="Times"/>
          <w:b/>
          <w:bCs/>
          <w:color w:val="2A2A2A"/>
          <w:sz w:val="28"/>
          <w:szCs w:val="28"/>
        </w:rPr>
        <w:t xml:space="preserve"> 2</w:t>
      </w:r>
      <w:r w:rsidR="00EB4EC2">
        <w:rPr>
          <w:rFonts w:ascii="Times" w:hAnsi="Times" w:cs="Times"/>
          <w:color w:val="2A2A2A"/>
          <w:sz w:val="28"/>
          <w:szCs w:val="28"/>
        </w:rPr>
        <w:t> </w:t>
      </w:r>
      <w:r>
        <w:rPr>
          <w:rFonts w:ascii="Times" w:hAnsi="Times" w:cs="Times"/>
          <w:color w:val="2A2A2A"/>
          <w:sz w:val="28"/>
          <w:szCs w:val="28"/>
        </w:rPr>
        <w:t xml:space="preserve">: </w:t>
      </w:r>
      <w:r>
        <w:rPr>
          <w:rFonts w:ascii="Times" w:hAnsi="Times" w:cs="Times"/>
          <w:color w:val="2A2A2A"/>
          <w:sz w:val="28"/>
          <w:szCs w:val="28"/>
        </w:rPr>
        <w:tab/>
      </w:r>
      <w:r w:rsidR="00EB4EC2">
        <w:rPr>
          <w:rFonts w:ascii="Times" w:hAnsi="Times" w:cs="Times"/>
          <w:color w:val="2A2A2A"/>
          <w:sz w:val="28"/>
          <w:szCs w:val="28"/>
        </w:rPr>
        <w:t xml:space="preserve">1. </w:t>
      </w:r>
      <w:r>
        <w:rPr>
          <w:rFonts w:ascii="Times" w:hAnsi="Times" w:cs="Times"/>
          <w:color w:val="2A2A2A"/>
          <w:sz w:val="28"/>
          <w:szCs w:val="28"/>
        </w:rPr>
        <w:t>A</w:t>
      </w:r>
      <w:r w:rsidR="00EB4EC2">
        <w:rPr>
          <w:rFonts w:ascii="Times" w:hAnsi="Times" w:cs="Times"/>
          <w:color w:val="2A2A2A"/>
          <w:sz w:val="28"/>
          <w:szCs w:val="28"/>
        </w:rPr>
        <w:t xml:space="preserve"> citizen </w:t>
      </w:r>
      <w:r>
        <w:rPr>
          <w:rFonts w:ascii="Times" w:hAnsi="Times" w:cs="Times"/>
          <w:color w:val="2A2A2A"/>
          <w:sz w:val="28"/>
          <w:szCs w:val="28"/>
        </w:rPr>
        <w:t>must be of German</w:t>
      </w:r>
      <w:r w:rsidR="00EB4EC2">
        <w:rPr>
          <w:rFonts w:ascii="Times" w:hAnsi="Times" w:cs="Times"/>
          <w:color w:val="2A2A2A"/>
          <w:sz w:val="28"/>
          <w:szCs w:val="28"/>
        </w:rPr>
        <w:t xml:space="preserve"> blood, and proves by his </w:t>
      </w:r>
      <w:r>
        <w:rPr>
          <w:rFonts w:ascii="Times" w:hAnsi="Times" w:cs="Times"/>
          <w:color w:val="2A2A2A"/>
          <w:sz w:val="28"/>
          <w:szCs w:val="28"/>
        </w:rPr>
        <w:tab/>
      </w:r>
      <w:r>
        <w:rPr>
          <w:rFonts w:ascii="Times" w:hAnsi="Times" w:cs="Times"/>
          <w:color w:val="2A2A2A"/>
          <w:sz w:val="28"/>
          <w:szCs w:val="28"/>
        </w:rPr>
        <w:tab/>
      </w:r>
      <w:r>
        <w:rPr>
          <w:rFonts w:ascii="Times" w:hAnsi="Times" w:cs="Times"/>
          <w:color w:val="2A2A2A"/>
          <w:sz w:val="28"/>
          <w:szCs w:val="28"/>
        </w:rPr>
        <w:tab/>
      </w:r>
      <w:r>
        <w:rPr>
          <w:rFonts w:ascii="Times" w:hAnsi="Times" w:cs="Times"/>
          <w:color w:val="2A2A2A"/>
          <w:sz w:val="28"/>
          <w:szCs w:val="28"/>
        </w:rPr>
        <w:tab/>
      </w:r>
      <w:r>
        <w:rPr>
          <w:rFonts w:ascii="Times" w:hAnsi="Times" w:cs="Times"/>
          <w:color w:val="2A2A2A"/>
          <w:sz w:val="28"/>
          <w:szCs w:val="28"/>
        </w:rPr>
        <w:tab/>
      </w:r>
      <w:r>
        <w:rPr>
          <w:rFonts w:ascii="Times" w:hAnsi="Times" w:cs="Times"/>
          <w:color w:val="2A2A2A"/>
          <w:sz w:val="28"/>
          <w:szCs w:val="28"/>
        </w:rPr>
        <w:tab/>
      </w:r>
      <w:r>
        <w:rPr>
          <w:rFonts w:ascii="Times" w:hAnsi="Times" w:cs="Times"/>
          <w:color w:val="2A2A2A"/>
          <w:sz w:val="28"/>
          <w:szCs w:val="28"/>
        </w:rPr>
        <w:tab/>
      </w:r>
      <w:r w:rsidR="00EB4EC2">
        <w:rPr>
          <w:rFonts w:ascii="Times" w:hAnsi="Times" w:cs="Times"/>
          <w:color w:val="2A2A2A"/>
          <w:sz w:val="28"/>
          <w:szCs w:val="28"/>
        </w:rPr>
        <w:t xml:space="preserve">conduct that he </w:t>
      </w:r>
      <w:r>
        <w:rPr>
          <w:rFonts w:ascii="Times" w:hAnsi="Times" w:cs="Times"/>
          <w:color w:val="2A2A2A"/>
          <w:sz w:val="28"/>
          <w:szCs w:val="28"/>
        </w:rPr>
        <w:t>will</w:t>
      </w:r>
      <w:r w:rsidR="00EB4EC2">
        <w:rPr>
          <w:rFonts w:ascii="Times" w:hAnsi="Times" w:cs="Times"/>
          <w:color w:val="2A2A2A"/>
          <w:sz w:val="28"/>
          <w:szCs w:val="28"/>
        </w:rPr>
        <w:t xml:space="preserve"> serve the German people and </w:t>
      </w:r>
      <w:r>
        <w:rPr>
          <w:rFonts w:ascii="Times" w:hAnsi="Times" w:cs="Times"/>
          <w:color w:val="2A2A2A"/>
          <w:sz w:val="28"/>
          <w:szCs w:val="28"/>
        </w:rPr>
        <w:t>Germany</w:t>
      </w:r>
      <w:r w:rsidR="00EB4EC2">
        <w:rPr>
          <w:rFonts w:ascii="Times" w:hAnsi="Times" w:cs="Times"/>
          <w:color w:val="2A2A2A"/>
          <w:sz w:val="28"/>
          <w:szCs w:val="28"/>
        </w:rPr>
        <w:t xml:space="preserve">. </w:t>
      </w:r>
      <w:r>
        <w:rPr>
          <w:rFonts w:ascii="Times" w:hAnsi="Times" w:cs="Times"/>
          <w:color w:val="2A2A2A"/>
          <w:sz w:val="28"/>
          <w:szCs w:val="28"/>
        </w:rPr>
        <w:tab/>
      </w:r>
      <w:r>
        <w:rPr>
          <w:rFonts w:ascii="Times" w:hAnsi="Times" w:cs="Times"/>
          <w:color w:val="2A2A2A"/>
          <w:sz w:val="28"/>
          <w:szCs w:val="28"/>
        </w:rPr>
        <w:tab/>
      </w:r>
      <w:r>
        <w:rPr>
          <w:rFonts w:ascii="Times" w:hAnsi="Times" w:cs="Times"/>
          <w:color w:val="2A2A2A"/>
          <w:sz w:val="28"/>
          <w:szCs w:val="28"/>
        </w:rPr>
        <w:tab/>
      </w:r>
      <w:r>
        <w:rPr>
          <w:rFonts w:ascii="Times" w:hAnsi="Times" w:cs="Times"/>
          <w:color w:val="2A2A2A"/>
          <w:sz w:val="28"/>
          <w:szCs w:val="28"/>
        </w:rPr>
        <w:tab/>
        <w:t xml:space="preserve">                     2. Only a citizen is granted </w:t>
      </w:r>
      <w:r w:rsidR="00F43288">
        <w:rPr>
          <w:rFonts w:ascii="Times" w:hAnsi="Times" w:cs="Times"/>
          <w:color w:val="2A2A2A"/>
          <w:sz w:val="28"/>
          <w:szCs w:val="28"/>
        </w:rPr>
        <w:t xml:space="preserve">human </w:t>
      </w:r>
      <w:r>
        <w:rPr>
          <w:rFonts w:ascii="Times" w:hAnsi="Times" w:cs="Times"/>
          <w:color w:val="2A2A2A"/>
          <w:sz w:val="28"/>
          <w:szCs w:val="28"/>
        </w:rPr>
        <w:t>rights in Germany</w:t>
      </w:r>
      <w:r w:rsidR="00EB4EC2">
        <w:rPr>
          <w:rFonts w:ascii="Times" w:hAnsi="Times" w:cs="Times"/>
          <w:color w:val="2A2A2A"/>
          <w:sz w:val="28"/>
          <w:szCs w:val="28"/>
        </w:rPr>
        <w:t>.</w:t>
      </w:r>
    </w:p>
    <w:p w14:paraId="3CD8644B" w14:textId="50B51156" w:rsidR="00AC360A" w:rsidRPr="00AC360A" w:rsidRDefault="00AC360A" w:rsidP="00EB4EC2">
      <w:pPr>
        <w:widowControl w:val="0"/>
        <w:autoSpaceDE w:val="0"/>
        <w:autoSpaceDN w:val="0"/>
        <w:adjustRightInd w:val="0"/>
        <w:spacing w:after="560"/>
        <w:rPr>
          <w:rFonts w:ascii="Times" w:hAnsi="Times" w:cs="Times"/>
          <w:color w:val="2A2A2A"/>
          <w:sz w:val="28"/>
          <w:szCs w:val="28"/>
          <w:u w:val="single"/>
        </w:rPr>
      </w:pPr>
      <w:r w:rsidRPr="00AC360A">
        <w:rPr>
          <w:rFonts w:ascii="Times" w:hAnsi="Times" w:cs="Times"/>
          <w:b/>
          <w:bCs/>
          <w:color w:val="2A2A2A"/>
          <w:sz w:val="28"/>
          <w:szCs w:val="28"/>
          <w:u w:val="single"/>
        </w:rPr>
        <w:t xml:space="preserve">Law 2: </w:t>
      </w:r>
      <w:r w:rsidR="00EB4EC2" w:rsidRPr="00AC360A">
        <w:rPr>
          <w:rFonts w:ascii="Times" w:hAnsi="Times" w:cs="Times"/>
          <w:b/>
          <w:bCs/>
          <w:color w:val="2A2A2A"/>
          <w:sz w:val="28"/>
          <w:szCs w:val="28"/>
          <w:u w:val="single"/>
        </w:rPr>
        <w:t xml:space="preserve">Law for the Protection of </w:t>
      </w:r>
      <w:r w:rsidRPr="00AC360A">
        <w:rPr>
          <w:rFonts w:ascii="Times" w:hAnsi="Times" w:cs="Times"/>
          <w:b/>
          <w:bCs/>
          <w:color w:val="2A2A2A"/>
          <w:sz w:val="28"/>
          <w:szCs w:val="28"/>
          <w:u w:val="single"/>
        </w:rPr>
        <w:t>German Blood and German Honor</w:t>
      </w:r>
      <w:r w:rsidR="00A205B7">
        <w:rPr>
          <w:rFonts w:ascii="Times" w:hAnsi="Times" w:cs="Times"/>
          <w:b/>
          <w:bCs/>
          <w:color w:val="2A2A2A"/>
          <w:sz w:val="28"/>
          <w:szCs w:val="28"/>
          <w:u w:val="single"/>
        </w:rPr>
        <w:tab/>
      </w:r>
      <w:r w:rsidR="00A205B7">
        <w:rPr>
          <w:rFonts w:ascii="Times" w:hAnsi="Times" w:cs="Times"/>
          <w:b/>
          <w:bCs/>
          <w:color w:val="2A2A2A"/>
          <w:sz w:val="28"/>
          <w:szCs w:val="28"/>
          <w:u w:val="single"/>
        </w:rPr>
        <w:tab/>
      </w:r>
      <w:r w:rsidR="00A205B7">
        <w:rPr>
          <w:rFonts w:ascii="Times" w:hAnsi="Times" w:cs="Times"/>
          <w:b/>
          <w:bCs/>
          <w:color w:val="2A2A2A"/>
          <w:sz w:val="28"/>
          <w:szCs w:val="28"/>
          <w:u w:val="single"/>
        </w:rPr>
        <w:tab/>
      </w:r>
      <w:r w:rsidR="00A205B7">
        <w:rPr>
          <w:rFonts w:ascii="Times" w:hAnsi="Times" w:cs="Times"/>
          <w:b/>
          <w:bCs/>
          <w:color w:val="2A2A2A"/>
          <w:sz w:val="28"/>
          <w:szCs w:val="28"/>
          <w:u w:val="single"/>
        </w:rPr>
        <w:tab/>
      </w:r>
    </w:p>
    <w:p w14:paraId="1D0CD953" w14:textId="7D231329" w:rsidR="00EB4EC2" w:rsidRDefault="006F5963" w:rsidP="00EB4EC2">
      <w:pPr>
        <w:widowControl w:val="0"/>
        <w:autoSpaceDE w:val="0"/>
        <w:autoSpaceDN w:val="0"/>
        <w:adjustRightInd w:val="0"/>
        <w:spacing w:after="560"/>
        <w:rPr>
          <w:rFonts w:ascii="Times" w:hAnsi="Times" w:cs="Times"/>
          <w:color w:val="2A2A2A"/>
          <w:sz w:val="28"/>
          <w:szCs w:val="28"/>
        </w:rPr>
      </w:pPr>
      <w:r>
        <w:rPr>
          <w:rFonts w:ascii="Times" w:hAnsi="Times" w:cs="Times"/>
          <w:color w:val="2A2A2A"/>
          <w:sz w:val="28"/>
          <w:szCs w:val="28"/>
        </w:rPr>
        <w:t>We write these laws because</w:t>
      </w:r>
      <w:r w:rsidR="00EB4EC2">
        <w:rPr>
          <w:rFonts w:ascii="Times" w:hAnsi="Times" w:cs="Times"/>
          <w:color w:val="2A2A2A"/>
          <w:sz w:val="28"/>
          <w:szCs w:val="28"/>
        </w:rPr>
        <w:t xml:space="preserve"> </w:t>
      </w:r>
      <w:r>
        <w:rPr>
          <w:rFonts w:ascii="Times" w:hAnsi="Times" w:cs="Times"/>
          <w:color w:val="2A2A2A"/>
          <w:sz w:val="28"/>
          <w:szCs w:val="28"/>
        </w:rPr>
        <w:t>the</w:t>
      </w:r>
      <w:r w:rsidR="00EB4EC2">
        <w:rPr>
          <w:rFonts w:ascii="Times" w:hAnsi="Times" w:cs="Times"/>
          <w:color w:val="2A2A2A"/>
          <w:sz w:val="28"/>
          <w:szCs w:val="28"/>
        </w:rPr>
        <w:t xml:space="preserve"> purity of German blood is the </w:t>
      </w:r>
      <w:r>
        <w:rPr>
          <w:rFonts w:ascii="Times" w:hAnsi="Times" w:cs="Times"/>
          <w:color w:val="2A2A2A"/>
          <w:sz w:val="28"/>
          <w:szCs w:val="28"/>
        </w:rPr>
        <w:t>most important</w:t>
      </w:r>
      <w:r w:rsidR="00EB4EC2">
        <w:rPr>
          <w:rFonts w:ascii="Times" w:hAnsi="Times" w:cs="Times"/>
          <w:color w:val="2A2A2A"/>
          <w:sz w:val="28"/>
          <w:szCs w:val="28"/>
        </w:rPr>
        <w:t xml:space="preserve"> condition for the continued</w:t>
      </w:r>
      <w:r>
        <w:rPr>
          <w:rFonts w:ascii="Times" w:hAnsi="Times" w:cs="Times"/>
          <w:color w:val="2A2A2A"/>
          <w:sz w:val="28"/>
          <w:szCs w:val="28"/>
        </w:rPr>
        <w:t xml:space="preserve"> existence of the German people.</w:t>
      </w:r>
      <w:r w:rsidR="00EB4EC2">
        <w:rPr>
          <w:rFonts w:ascii="Times" w:hAnsi="Times" w:cs="Times"/>
          <w:color w:val="2A2A2A"/>
          <w:sz w:val="28"/>
          <w:szCs w:val="28"/>
        </w:rPr>
        <w:t xml:space="preserve"> </w:t>
      </w:r>
      <w:r>
        <w:rPr>
          <w:rFonts w:ascii="Times" w:hAnsi="Times" w:cs="Times"/>
          <w:color w:val="2A2A2A"/>
          <w:sz w:val="28"/>
          <w:szCs w:val="28"/>
        </w:rPr>
        <w:t>We must</w:t>
      </w:r>
      <w:r w:rsidR="00EB4EC2">
        <w:rPr>
          <w:rFonts w:ascii="Times" w:hAnsi="Times" w:cs="Times"/>
          <w:color w:val="2A2A2A"/>
          <w:sz w:val="28"/>
          <w:szCs w:val="28"/>
        </w:rPr>
        <w:t xml:space="preserve"> ensure the existence of t</w:t>
      </w:r>
      <w:r>
        <w:rPr>
          <w:rFonts w:ascii="Times" w:hAnsi="Times" w:cs="Times"/>
          <w:color w:val="2A2A2A"/>
          <w:sz w:val="28"/>
          <w:szCs w:val="28"/>
        </w:rPr>
        <w:t>he German nation for all time.</w:t>
      </w:r>
    </w:p>
    <w:p w14:paraId="3DF4FB65" w14:textId="77777777" w:rsidR="00AC360A" w:rsidRDefault="00AC360A" w:rsidP="00EB4EC2">
      <w:pPr>
        <w:widowControl w:val="0"/>
        <w:autoSpaceDE w:val="0"/>
        <w:autoSpaceDN w:val="0"/>
        <w:adjustRightInd w:val="0"/>
        <w:spacing w:after="560"/>
        <w:rPr>
          <w:rFonts w:ascii="Times" w:hAnsi="Times" w:cs="Times"/>
          <w:color w:val="2A2A2A"/>
          <w:sz w:val="28"/>
          <w:szCs w:val="28"/>
        </w:rPr>
      </w:pPr>
      <w:r>
        <w:rPr>
          <w:rFonts w:ascii="Times" w:hAnsi="Times" w:cs="Times"/>
          <w:b/>
          <w:bCs/>
          <w:color w:val="2A2A2A"/>
          <w:sz w:val="28"/>
          <w:szCs w:val="28"/>
        </w:rPr>
        <w:tab/>
      </w:r>
      <w:r w:rsidR="00EB4EC2">
        <w:rPr>
          <w:rFonts w:ascii="Times" w:hAnsi="Times" w:cs="Times"/>
          <w:b/>
          <w:bCs/>
          <w:color w:val="2A2A2A"/>
          <w:sz w:val="28"/>
          <w:szCs w:val="28"/>
        </w:rPr>
        <w:t>Article 1</w:t>
      </w:r>
      <w:r>
        <w:rPr>
          <w:rFonts w:ascii="Times" w:hAnsi="Times" w:cs="Times"/>
          <w:b/>
          <w:bCs/>
          <w:color w:val="2A2A2A"/>
          <w:sz w:val="28"/>
          <w:szCs w:val="28"/>
        </w:rPr>
        <w:t xml:space="preserve">: </w:t>
      </w:r>
      <w:r w:rsidR="00EB4EC2">
        <w:rPr>
          <w:rFonts w:ascii="Times" w:hAnsi="Times" w:cs="Times"/>
          <w:color w:val="2A2A2A"/>
          <w:sz w:val="28"/>
          <w:szCs w:val="28"/>
        </w:rPr>
        <w:t> </w:t>
      </w:r>
      <w:r>
        <w:rPr>
          <w:rFonts w:ascii="Times" w:hAnsi="Times" w:cs="Times"/>
          <w:color w:val="2A2A2A"/>
          <w:sz w:val="28"/>
          <w:szCs w:val="28"/>
        </w:rPr>
        <w:tab/>
      </w:r>
      <w:r w:rsidR="00EB4EC2">
        <w:rPr>
          <w:rFonts w:ascii="Times" w:hAnsi="Times" w:cs="Times"/>
          <w:color w:val="2A2A2A"/>
          <w:sz w:val="28"/>
          <w:szCs w:val="28"/>
        </w:rPr>
        <w:t xml:space="preserve">1. Marriages between Jews and </w:t>
      </w:r>
      <w:r>
        <w:rPr>
          <w:rFonts w:ascii="Times" w:hAnsi="Times" w:cs="Times"/>
          <w:color w:val="2A2A2A"/>
          <w:sz w:val="28"/>
          <w:szCs w:val="28"/>
        </w:rPr>
        <w:t xml:space="preserve">citizens of German </w:t>
      </w:r>
      <w:r w:rsidR="00EB4EC2">
        <w:rPr>
          <w:rFonts w:ascii="Times" w:hAnsi="Times" w:cs="Times"/>
          <w:color w:val="2A2A2A"/>
          <w:sz w:val="28"/>
          <w:szCs w:val="28"/>
        </w:rPr>
        <w:t xml:space="preserve">blood are forbidden. </w:t>
      </w:r>
      <w:r>
        <w:rPr>
          <w:rFonts w:ascii="Times" w:hAnsi="Times" w:cs="Times"/>
          <w:color w:val="2A2A2A"/>
          <w:sz w:val="28"/>
          <w:szCs w:val="28"/>
        </w:rPr>
        <w:tab/>
      </w:r>
      <w:r>
        <w:rPr>
          <w:rFonts w:ascii="Times" w:hAnsi="Times" w:cs="Times"/>
          <w:color w:val="2A2A2A"/>
          <w:sz w:val="28"/>
          <w:szCs w:val="28"/>
        </w:rPr>
        <w:tab/>
      </w:r>
      <w:r>
        <w:rPr>
          <w:rFonts w:ascii="Times" w:hAnsi="Times" w:cs="Times"/>
          <w:color w:val="2A2A2A"/>
          <w:sz w:val="28"/>
          <w:szCs w:val="28"/>
        </w:rPr>
        <w:tab/>
      </w:r>
      <w:r>
        <w:rPr>
          <w:rFonts w:ascii="Times" w:hAnsi="Times" w:cs="Times"/>
          <w:color w:val="2A2A2A"/>
          <w:sz w:val="28"/>
          <w:szCs w:val="28"/>
        </w:rPr>
        <w:tab/>
        <w:t xml:space="preserve">2. Marriages are invalid even if they were performed in another country.                                                         </w:t>
      </w:r>
      <w:r>
        <w:rPr>
          <w:rFonts w:ascii="Times" w:hAnsi="Times" w:cs="Times"/>
          <w:color w:val="2A2A2A"/>
          <w:sz w:val="28"/>
          <w:szCs w:val="28"/>
        </w:rPr>
        <w:tab/>
      </w:r>
    </w:p>
    <w:p w14:paraId="390C2F4B" w14:textId="64AC22F2" w:rsidR="00AC360A" w:rsidRDefault="00AC360A" w:rsidP="00EB4EC2">
      <w:pPr>
        <w:widowControl w:val="0"/>
        <w:autoSpaceDE w:val="0"/>
        <w:autoSpaceDN w:val="0"/>
        <w:adjustRightInd w:val="0"/>
        <w:spacing w:after="560"/>
        <w:rPr>
          <w:rFonts w:ascii="Times" w:hAnsi="Times" w:cs="Times"/>
          <w:color w:val="2A2A2A"/>
          <w:sz w:val="28"/>
          <w:szCs w:val="28"/>
        </w:rPr>
      </w:pPr>
      <w:r>
        <w:rPr>
          <w:rFonts w:ascii="Times" w:hAnsi="Times" w:cs="Times"/>
          <w:color w:val="2A2A2A"/>
          <w:sz w:val="28"/>
          <w:szCs w:val="28"/>
        </w:rPr>
        <w:tab/>
      </w:r>
      <w:r w:rsidR="00EB4EC2">
        <w:rPr>
          <w:rFonts w:ascii="Times" w:hAnsi="Times" w:cs="Times"/>
          <w:b/>
          <w:bCs/>
          <w:color w:val="2A2A2A"/>
          <w:sz w:val="28"/>
          <w:szCs w:val="28"/>
        </w:rPr>
        <w:t>Article 2</w:t>
      </w:r>
      <w:r w:rsidR="00EB4EC2">
        <w:rPr>
          <w:rFonts w:ascii="Times" w:hAnsi="Times" w:cs="Times"/>
          <w:color w:val="2A2A2A"/>
          <w:sz w:val="28"/>
          <w:szCs w:val="28"/>
        </w:rPr>
        <w:t> </w:t>
      </w:r>
      <w:r>
        <w:rPr>
          <w:rFonts w:ascii="Times" w:hAnsi="Times" w:cs="Times"/>
          <w:color w:val="2A2A2A"/>
          <w:sz w:val="28"/>
          <w:szCs w:val="28"/>
        </w:rPr>
        <w:t xml:space="preserve">: </w:t>
      </w:r>
      <w:r>
        <w:rPr>
          <w:rFonts w:ascii="Times" w:hAnsi="Times" w:cs="Times"/>
          <w:color w:val="2A2A2A"/>
          <w:sz w:val="28"/>
          <w:szCs w:val="28"/>
        </w:rPr>
        <w:tab/>
        <w:t xml:space="preserve">1. </w:t>
      </w:r>
      <w:r w:rsidR="00EB4EC2">
        <w:rPr>
          <w:rFonts w:ascii="Times" w:hAnsi="Times" w:cs="Times"/>
          <w:color w:val="2A2A2A"/>
          <w:sz w:val="28"/>
          <w:szCs w:val="28"/>
        </w:rPr>
        <w:t xml:space="preserve">Extramarital </w:t>
      </w:r>
      <w:r>
        <w:rPr>
          <w:rFonts w:ascii="Times" w:hAnsi="Times" w:cs="Times"/>
          <w:color w:val="2A2A2A"/>
          <w:sz w:val="28"/>
          <w:szCs w:val="28"/>
        </w:rPr>
        <w:t>affairs</w:t>
      </w:r>
      <w:r w:rsidR="00EB4EC2">
        <w:rPr>
          <w:rFonts w:ascii="Times" w:hAnsi="Times" w:cs="Times"/>
          <w:color w:val="2A2A2A"/>
          <w:sz w:val="28"/>
          <w:szCs w:val="28"/>
        </w:rPr>
        <w:t xml:space="preserve"> between Jews and </w:t>
      </w:r>
      <w:r>
        <w:rPr>
          <w:rFonts w:ascii="Times" w:hAnsi="Times" w:cs="Times"/>
          <w:color w:val="2A2A2A"/>
          <w:sz w:val="28"/>
          <w:szCs w:val="28"/>
        </w:rPr>
        <w:t>citizens</w:t>
      </w:r>
      <w:r w:rsidR="00EB4EC2">
        <w:rPr>
          <w:rFonts w:ascii="Times" w:hAnsi="Times" w:cs="Times"/>
          <w:color w:val="2A2A2A"/>
          <w:sz w:val="28"/>
          <w:szCs w:val="28"/>
        </w:rPr>
        <w:t xml:space="preserve"> of German or related blood </w:t>
      </w:r>
      <w:r>
        <w:rPr>
          <w:rFonts w:ascii="Times" w:hAnsi="Times" w:cs="Times"/>
          <w:color w:val="2A2A2A"/>
          <w:sz w:val="28"/>
          <w:szCs w:val="28"/>
        </w:rPr>
        <w:tab/>
      </w:r>
      <w:r>
        <w:rPr>
          <w:rFonts w:ascii="Times" w:hAnsi="Times" w:cs="Times"/>
          <w:color w:val="2A2A2A"/>
          <w:sz w:val="28"/>
          <w:szCs w:val="28"/>
        </w:rPr>
        <w:tab/>
      </w:r>
      <w:r>
        <w:rPr>
          <w:rFonts w:ascii="Times" w:hAnsi="Times" w:cs="Times"/>
          <w:color w:val="2A2A2A"/>
          <w:sz w:val="28"/>
          <w:szCs w:val="28"/>
        </w:rPr>
        <w:tab/>
      </w:r>
      <w:r w:rsidR="00EB4EC2">
        <w:rPr>
          <w:rFonts w:ascii="Times" w:hAnsi="Times" w:cs="Times"/>
          <w:color w:val="2A2A2A"/>
          <w:sz w:val="28"/>
          <w:szCs w:val="28"/>
        </w:rPr>
        <w:t>are forbidden.</w:t>
      </w:r>
    </w:p>
    <w:p w14:paraId="439DAF57" w14:textId="75E25D5D" w:rsidR="00EB4EC2" w:rsidRDefault="00AC360A" w:rsidP="00EB4EC2">
      <w:pPr>
        <w:widowControl w:val="0"/>
        <w:autoSpaceDE w:val="0"/>
        <w:autoSpaceDN w:val="0"/>
        <w:adjustRightInd w:val="0"/>
        <w:spacing w:after="560"/>
        <w:rPr>
          <w:rFonts w:ascii="Times" w:hAnsi="Times" w:cs="Times"/>
          <w:color w:val="2A2A2A"/>
          <w:sz w:val="28"/>
          <w:szCs w:val="28"/>
        </w:rPr>
      </w:pPr>
      <w:r>
        <w:rPr>
          <w:rFonts w:ascii="Times" w:hAnsi="Times" w:cs="Times"/>
          <w:color w:val="2A2A2A"/>
          <w:sz w:val="28"/>
          <w:szCs w:val="28"/>
        </w:rPr>
        <w:tab/>
      </w:r>
      <w:r w:rsidR="00EB4EC2">
        <w:rPr>
          <w:rFonts w:ascii="Times" w:hAnsi="Times" w:cs="Times"/>
          <w:b/>
          <w:bCs/>
          <w:color w:val="2A2A2A"/>
          <w:sz w:val="28"/>
          <w:szCs w:val="28"/>
        </w:rPr>
        <w:t>Article 3</w:t>
      </w:r>
      <w:r w:rsidR="00EB4EC2">
        <w:rPr>
          <w:rFonts w:ascii="Times" w:hAnsi="Times" w:cs="Times"/>
          <w:color w:val="2A2A2A"/>
          <w:sz w:val="28"/>
          <w:szCs w:val="28"/>
        </w:rPr>
        <w:t> </w:t>
      </w:r>
      <w:r>
        <w:rPr>
          <w:rFonts w:ascii="Times" w:hAnsi="Times" w:cs="Times"/>
          <w:color w:val="2A2A2A"/>
          <w:sz w:val="28"/>
          <w:szCs w:val="28"/>
        </w:rPr>
        <w:t xml:space="preserve">: </w:t>
      </w:r>
      <w:r>
        <w:rPr>
          <w:rFonts w:ascii="Times" w:hAnsi="Times" w:cs="Times"/>
          <w:color w:val="2A2A2A"/>
          <w:sz w:val="28"/>
          <w:szCs w:val="28"/>
        </w:rPr>
        <w:tab/>
        <w:t xml:space="preserve">1. </w:t>
      </w:r>
      <w:r w:rsidR="00EB4EC2">
        <w:rPr>
          <w:rFonts w:ascii="Times" w:hAnsi="Times" w:cs="Times"/>
          <w:color w:val="2A2A2A"/>
          <w:sz w:val="28"/>
          <w:szCs w:val="28"/>
        </w:rPr>
        <w:t xml:space="preserve">Jews may not </w:t>
      </w:r>
      <w:r>
        <w:rPr>
          <w:rFonts w:ascii="Times" w:hAnsi="Times" w:cs="Times"/>
          <w:color w:val="2A2A2A"/>
          <w:sz w:val="28"/>
          <w:szCs w:val="28"/>
        </w:rPr>
        <w:t xml:space="preserve">hire a German </w:t>
      </w:r>
      <w:r w:rsidR="00F43288">
        <w:rPr>
          <w:rFonts w:ascii="Times" w:hAnsi="Times" w:cs="Times"/>
          <w:color w:val="2A2A2A"/>
          <w:sz w:val="28"/>
          <w:szCs w:val="28"/>
        </w:rPr>
        <w:t>female</w:t>
      </w:r>
      <w:r w:rsidR="00EB4EC2">
        <w:rPr>
          <w:rFonts w:ascii="Times" w:hAnsi="Times" w:cs="Times"/>
          <w:color w:val="2A2A2A"/>
          <w:sz w:val="28"/>
          <w:szCs w:val="28"/>
        </w:rPr>
        <w:t xml:space="preserve"> who </w:t>
      </w:r>
      <w:r>
        <w:rPr>
          <w:rFonts w:ascii="Times" w:hAnsi="Times" w:cs="Times"/>
          <w:color w:val="2A2A2A"/>
          <w:sz w:val="28"/>
          <w:szCs w:val="28"/>
        </w:rPr>
        <w:t>is</w:t>
      </w:r>
      <w:r w:rsidR="00EB4EC2">
        <w:rPr>
          <w:rFonts w:ascii="Times" w:hAnsi="Times" w:cs="Times"/>
          <w:color w:val="2A2A2A"/>
          <w:sz w:val="28"/>
          <w:szCs w:val="28"/>
        </w:rPr>
        <w:t xml:space="preserve"> </w:t>
      </w:r>
      <w:r w:rsidR="00F43288">
        <w:rPr>
          <w:rFonts w:ascii="Times" w:hAnsi="Times" w:cs="Times"/>
          <w:color w:val="2A2A2A"/>
          <w:sz w:val="28"/>
          <w:szCs w:val="28"/>
        </w:rPr>
        <w:t>younger than</w:t>
      </w:r>
      <w:r w:rsidR="00EB4EC2">
        <w:rPr>
          <w:rFonts w:ascii="Times" w:hAnsi="Times" w:cs="Times"/>
          <w:color w:val="2A2A2A"/>
          <w:sz w:val="28"/>
          <w:szCs w:val="28"/>
        </w:rPr>
        <w:t xml:space="preserve"> 45 years old.</w:t>
      </w:r>
    </w:p>
    <w:p w14:paraId="135C8821" w14:textId="4E587DAE" w:rsidR="00EB4EC2" w:rsidRDefault="00AC360A" w:rsidP="00EB4EC2">
      <w:pPr>
        <w:widowControl w:val="0"/>
        <w:autoSpaceDE w:val="0"/>
        <w:autoSpaceDN w:val="0"/>
        <w:adjustRightInd w:val="0"/>
        <w:spacing w:after="560"/>
        <w:rPr>
          <w:rFonts w:ascii="Times" w:hAnsi="Times" w:cs="Times"/>
          <w:color w:val="2A2A2A"/>
          <w:sz w:val="28"/>
          <w:szCs w:val="28"/>
        </w:rPr>
      </w:pPr>
      <w:r>
        <w:rPr>
          <w:rFonts w:ascii="Times" w:hAnsi="Times" w:cs="Times"/>
          <w:b/>
          <w:bCs/>
          <w:color w:val="2A2A2A"/>
          <w:sz w:val="28"/>
          <w:szCs w:val="28"/>
        </w:rPr>
        <w:tab/>
      </w:r>
      <w:r w:rsidR="00EB4EC2">
        <w:rPr>
          <w:rFonts w:ascii="Times" w:hAnsi="Times" w:cs="Times"/>
          <w:b/>
          <w:bCs/>
          <w:color w:val="2A2A2A"/>
          <w:sz w:val="28"/>
          <w:szCs w:val="28"/>
        </w:rPr>
        <w:t>Article 4</w:t>
      </w:r>
      <w:r>
        <w:rPr>
          <w:rFonts w:ascii="Times" w:hAnsi="Times" w:cs="Times"/>
          <w:b/>
          <w:bCs/>
          <w:color w:val="2A2A2A"/>
          <w:sz w:val="28"/>
          <w:szCs w:val="28"/>
        </w:rPr>
        <w:t xml:space="preserve">: </w:t>
      </w:r>
      <w:r>
        <w:rPr>
          <w:rFonts w:ascii="Times" w:hAnsi="Times" w:cs="Times"/>
          <w:b/>
          <w:bCs/>
          <w:color w:val="2A2A2A"/>
          <w:sz w:val="28"/>
          <w:szCs w:val="28"/>
        </w:rPr>
        <w:tab/>
      </w:r>
      <w:r w:rsidR="00EB4EC2">
        <w:rPr>
          <w:rFonts w:ascii="Times" w:hAnsi="Times" w:cs="Times"/>
          <w:color w:val="2A2A2A"/>
          <w:sz w:val="28"/>
          <w:szCs w:val="28"/>
        </w:rPr>
        <w:t xml:space="preserve"> 1. Jews are forbidden </w:t>
      </w:r>
      <w:r>
        <w:rPr>
          <w:rFonts w:ascii="Times" w:hAnsi="Times" w:cs="Times"/>
          <w:color w:val="2A2A2A"/>
          <w:sz w:val="28"/>
          <w:szCs w:val="28"/>
        </w:rPr>
        <w:t xml:space="preserve">from displaying the German flag or it’s colors.           </w:t>
      </w:r>
      <w:r>
        <w:rPr>
          <w:rFonts w:ascii="Times" w:hAnsi="Times" w:cs="Times"/>
          <w:color w:val="2A2A2A"/>
          <w:sz w:val="28"/>
          <w:szCs w:val="28"/>
        </w:rPr>
        <w:tab/>
      </w:r>
      <w:r>
        <w:rPr>
          <w:rFonts w:ascii="Times" w:hAnsi="Times" w:cs="Times"/>
          <w:color w:val="2A2A2A"/>
          <w:sz w:val="28"/>
          <w:szCs w:val="28"/>
        </w:rPr>
        <w:tab/>
      </w:r>
      <w:r>
        <w:rPr>
          <w:rFonts w:ascii="Times" w:hAnsi="Times" w:cs="Times"/>
          <w:color w:val="2A2A2A"/>
          <w:sz w:val="28"/>
          <w:szCs w:val="28"/>
        </w:rPr>
        <w:tab/>
      </w:r>
      <w:r>
        <w:rPr>
          <w:rFonts w:ascii="Times" w:hAnsi="Times" w:cs="Times"/>
          <w:color w:val="2A2A2A"/>
          <w:sz w:val="28"/>
          <w:szCs w:val="28"/>
        </w:rPr>
        <w:tab/>
        <w:t xml:space="preserve">2. Jews </w:t>
      </w:r>
      <w:r w:rsidRPr="00DC4094">
        <w:rPr>
          <w:rFonts w:ascii="Times" w:hAnsi="Times" w:cs="Times"/>
          <w:i/>
          <w:color w:val="2A2A2A"/>
          <w:sz w:val="28"/>
          <w:szCs w:val="28"/>
        </w:rPr>
        <w:t>are</w:t>
      </w:r>
      <w:r>
        <w:rPr>
          <w:rFonts w:ascii="Times" w:hAnsi="Times" w:cs="Times"/>
          <w:color w:val="2A2A2A"/>
          <w:sz w:val="28"/>
          <w:szCs w:val="28"/>
        </w:rPr>
        <w:t xml:space="preserve"> allowed to display t</w:t>
      </w:r>
      <w:r w:rsidR="00EB4EC2">
        <w:rPr>
          <w:rFonts w:ascii="Times" w:hAnsi="Times" w:cs="Times"/>
          <w:color w:val="2A2A2A"/>
          <w:sz w:val="28"/>
          <w:szCs w:val="28"/>
        </w:rPr>
        <w:t xml:space="preserve">he Jewish </w:t>
      </w:r>
      <w:r>
        <w:rPr>
          <w:rFonts w:ascii="Times" w:hAnsi="Times" w:cs="Times"/>
          <w:color w:val="2A2A2A"/>
          <w:sz w:val="28"/>
          <w:szCs w:val="28"/>
        </w:rPr>
        <w:t>flag.</w:t>
      </w:r>
    </w:p>
    <w:p w14:paraId="560B3D52" w14:textId="45A2FE9C" w:rsidR="0097543E" w:rsidRPr="006F5963" w:rsidRDefault="00AC360A" w:rsidP="006F5963">
      <w:pPr>
        <w:widowControl w:val="0"/>
        <w:autoSpaceDE w:val="0"/>
        <w:autoSpaceDN w:val="0"/>
        <w:adjustRightInd w:val="0"/>
        <w:spacing w:after="560"/>
        <w:rPr>
          <w:rFonts w:ascii="Times" w:hAnsi="Times" w:cs="Times"/>
          <w:color w:val="2A2A2A"/>
          <w:sz w:val="28"/>
          <w:szCs w:val="28"/>
        </w:rPr>
      </w:pPr>
      <w:r>
        <w:rPr>
          <w:rFonts w:ascii="Times" w:hAnsi="Times" w:cs="Times"/>
          <w:b/>
          <w:bCs/>
          <w:color w:val="2A2A2A"/>
          <w:sz w:val="28"/>
          <w:szCs w:val="28"/>
        </w:rPr>
        <w:tab/>
      </w:r>
      <w:r w:rsidR="00EB4EC2">
        <w:rPr>
          <w:rFonts w:ascii="Times" w:hAnsi="Times" w:cs="Times"/>
          <w:b/>
          <w:bCs/>
          <w:color w:val="2A2A2A"/>
          <w:sz w:val="28"/>
          <w:szCs w:val="28"/>
        </w:rPr>
        <w:t>Article 5</w:t>
      </w:r>
      <w:r w:rsidR="00EB4EC2">
        <w:rPr>
          <w:rFonts w:ascii="Times" w:hAnsi="Times" w:cs="Times"/>
          <w:color w:val="2A2A2A"/>
          <w:sz w:val="28"/>
          <w:szCs w:val="28"/>
        </w:rPr>
        <w:t> </w:t>
      </w:r>
      <w:r>
        <w:rPr>
          <w:rFonts w:ascii="Times" w:hAnsi="Times" w:cs="Times"/>
          <w:color w:val="2A2A2A"/>
          <w:sz w:val="28"/>
          <w:szCs w:val="28"/>
        </w:rPr>
        <w:t xml:space="preserve">: </w:t>
      </w:r>
      <w:r>
        <w:rPr>
          <w:rFonts w:ascii="Times" w:hAnsi="Times" w:cs="Times"/>
          <w:color w:val="2A2A2A"/>
          <w:sz w:val="28"/>
          <w:szCs w:val="28"/>
        </w:rPr>
        <w:tab/>
      </w:r>
      <w:r w:rsidR="00EB4EC2">
        <w:rPr>
          <w:rFonts w:ascii="Times" w:hAnsi="Times" w:cs="Times"/>
          <w:color w:val="2A2A2A"/>
          <w:sz w:val="28"/>
          <w:szCs w:val="28"/>
        </w:rPr>
        <w:t xml:space="preserve">1. Any person who violates Article 1 will </w:t>
      </w:r>
      <w:r>
        <w:rPr>
          <w:rFonts w:ascii="Times" w:hAnsi="Times" w:cs="Times"/>
          <w:color w:val="2A2A2A"/>
          <w:sz w:val="28"/>
          <w:szCs w:val="28"/>
        </w:rPr>
        <w:t xml:space="preserve">be put in prison                                     </w:t>
      </w:r>
      <w:r>
        <w:rPr>
          <w:rFonts w:ascii="Times" w:hAnsi="Times" w:cs="Times"/>
          <w:color w:val="2A2A2A"/>
          <w:sz w:val="28"/>
          <w:szCs w:val="28"/>
        </w:rPr>
        <w:tab/>
      </w:r>
      <w:r>
        <w:rPr>
          <w:rFonts w:ascii="Times" w:hAnsi="Times" w:cs="Times"/>
          <w:color w:val="2A2A2A"/>
          <w:sz w:val="28"/>
          <w:szCs w:val="28"/>
        </w:rPr>
        <w:tab/>
      </w:r>
      <w:r>
        <w:rPr>
          <w:rFonts w:ascii="Times" w:hAnsi="Times" w:cs="Times"/>
          <w:color w:val="2A2A2A"/>
          <w:sz w:val="28"/>
          <w:szCs w:val="28"/>
        </w:rPr>
        <w:tab/>
      </w:r>
      <w:r w:rsidR="00EB4EC2">
        <w:rPr>
          <w:rFonts w:ascii="Times" w:hAnsi="Times" w:cs="Times"/>
          <w:color w:val="2A2A2A"/>
          <w:sz w:val="28"/>
          <w:szCs w:val="28"/>
        </w:rPr>
        <w:t xml:space="preserve">2. A male who violates Article 2 will be </w:t>
      </w:r>
      <w:r>
        <w:rPr>
          <w:rFonts w:ascii="Times" w:hAnsi="Times" w:cs="Times"/>
          <w:color w:val="2A2A2A"/>
          <w:sz w:val="28"/>
          <w:szCs w:val="28"/>
        </w:rPr>
        <w:t xml:space="preserve">put in prison.                                      </w:t>
      </w:r>
      <w:r>
        <w:rPr>
          <w:rFonts w:ascii="Times" w:hAnsi="Times" w:cs="Times"/>
          <w:color w:val="2A2A2A"/>
          <w:sz w:val="28"/>
          <w:szCs w:val="28"/>
        </w:rPr>
        <w:tab/>
      </w:r>
      <w:r>
        <w:rPr>
          <w:rFonts w:ascii="Times" w:hAnsi="Times" w:cs="Times"/>
          <w:color w:val="2A2A2A"/>
          <w:sz w:val="28"/>
          <w:szCs w:val="28"/>
        </w:rPr>
        <w:tab/>
      </w:r>
      <w:r>
        <w:rPr>
          <w:rFonts w:ascii="Times" w:hAnsi="Times" w:cs="Times"/>
          <w:color w:val="2A2A2A"/>
          <w:sz w:val="28"/>
          <w:szCs w:val="28"/>
        </w:rPr>
        <w:tab/>
      </w:r>
      <w:r w:rsidR="00EB4EC2">
        <w:rPr>
          <w:rFonts w:ascii="Times" w:hAnsi="Times" w:cs="Times"/>
          <w:color w:val="2A2A2A"/>
          <w:sz w:val="28"/>
          <w:szCs w:val="28"/>
        </w:rPr>
        <w:t xml:space="preserve">3. Any person </w:t>
      </w:r>
      <w:r>
        <w:rPr>
          <w:rFonts w:ascii="Times" w:hAnsi="Times" w:cs="Times"/>
          <w:color w:val="2A2A2A"/>
          <w:sz w:val="28"/>
          <w:szCs w:val="28"/>
        </w:rPr>
        <w:t>who violates</w:t>
      </w:r>
      <w:r w:rsidR="00EB4EC2">
        <w:rPr>
          <w:rFonts w:ascii="Times" w:hAnsi="Times" w:cs="Times"/>
          <w:color w:val="2A2A2A"/>
          <w:sz w:val="28"/>
          <w:szCs w:val="28"/>
        </w:rPr>
        <w:t xml:space="preserve"> Articles 3 or 4 will be punished with a jail term </w:t>
      </w:r>
      <w:r>
        <w:rPr>
          <w:rFonts w:ascii="Times" w:hAnsi="Times" w:cs="Times"/>
          <w:color w:val="2A2A2A"/>
          <w:sz w:val="28"/>
          <w:szCs w:val="28"/>
        </w:rPr>
        <w:tab/>
      </w:r>
      <w:r>
        <w:rPr>
          <w:rFonts w:ascii="Times" w:hAnsi="Times" w:cs="Times"/>
          <w:color w:val="2A2A2A"/>
          <w:sz w:val="28"/>
          <w:szCs w:val="28"/>
        </w:rPr>
        <w:tab/>
      </w:r>
      <w:r>
        <w:rPr>
          <w:rFonts w:ascii="Times" w:hAnsi="Times" w:cs="Times"/>
          <w:color w:val="2A2A2A"/>
          <w:sz w:val="28"/>
          <w:szCs w:val="28"/>
        </w:rPr>
        <w:tab/>
      </w:r>
      <w:r>
        <w:rPr>
          <w:rFonts w:ascii="Times" w:hAnsi="Times" w:cs="Times"/>
          <w:color w:val="2A2A2A"/>
          <w:sz w:val="28"/>
          <w:szCs w:val="28"/>
        </w:rPr>
        <w:tab/>
        <w:t>of up to one year and must pay a fine.</w:t>
      </w:r>
    </w:p>
    <w:sectPr w:rsidR="0097543E" w:rsidRPr="006F5963" w:rsidSect="00AC360A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8C"/>
    <w:rsid w:val="0028668C"/>
    <w:rsid w:val="006F5963"/>
    <w:rsid w:val="0097543E"/>
    <w:rsid w:val="00A205B7"/>
    <w:rsid w:val="00AC360A"/>
    <w:rsid w:val="00C010FB"/>
    <w:rsid w:val="00C106D6"/>
    <w:rsid w:val="00DC4094"/>
    <w:rsid w:val="00EB4EC2"/>
    <w:rsid w:val="00F4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2639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246</Words>
  <Characters>1407</Characters>
  <Application>Microsoft Macintosh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Houle Jr.</dc:creator>
  <cp:keywords/>
  <dc:description/>
  <cp:lastModifiedBy>Wayne Houle</cp:lastModifiedBy>
  <cp:revision>8</cp:revision>
  <cp:lastPrinted>2018-04-09T20:03:00Z</cp:lastPrinted>
  <dcterms:created xsi:type="dcterms:W3CDTF">2014-04-06T20:50:00Z</dcterms:created>
  <dcterms:modified xsi:type="dcterms:W3CDTF">2018-04-09T20:03:00Z</dcterms:modified>
</cp:coreProperties>
</file>